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D72245" w:rsidP="00D72245">
            <w:r>
              <w:lastRenderedPageBreak/>
              <w:t>1800</w:t>
            </w:r>
          </w:p>
        </w:tc>
        <w:tc>
          <w:tcPr>
            <w:tcW w:w="2345" w:type="dxa"/>
          </w:tcPr>
          <w:p w:rsidR="0071644E" w:rsidRDefault="000C1A00">
            <w:r>
              <w:t>400</w:t>
            </w:r>
          </w:p>
        </w:tc>
      </w:tr>
      <w:tr w:rsidR="00FB1D2B" w:rsidTr="00FB1D2B">
        <w:tc>
          <w:tcPr>
            <w:tcW w:w="673" w:type="dxa"/>
          </w:tcPr>
          <w:p w:rsidR="0071644E" w:rsidRDefault="0071644E">
            <w:r>
              <w:lastRenderedPageBreak/>
              <w:t>2</w:t>
            </w:r>
          </w:p>
        </w:tc>
        <w:tc>
          <w:tcPr>
            <w:tcW w:w="1987"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992" w:type="dxa"/>
          </w:tcPr>
          <w:p w:rsidR="0071644E" w:rsidRDefault="00FB1D2B">
            <w:proofErr w:type="spellStart"/>
            <w:r>
              <w:t>уп</w:t>
            </w:r>
            <w:proofErr w:type="spellEnd"/>
          </w:p>
        </w:tc>
        <w:tc>
          <w:tcPr>
            <w:tcW w:w="6441"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2348" w:type="dxa"/>
          </w:tcPr>
          <w:p w:rsidR="0071644E" w:rsidRDefault="00D72245">
            <w:r>
              <w:lastRenderedPageBreak/>
              <w:t>1800</w:t>
            </w:r>
          </w:p>
        </w:tc>
        <w:tc>
          <w:tcPr>
            <w:tcW w:w="2345" w:type="dxa"/>
          </w:tcPr>
          <w:p w:rsidR="0071644E" w:rsidRDefault="000C1A00">
            <w:r>
              <w:t>300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0C1A00"/>
    <w:rsid w:val="001352CD"/>
    <w:rsid w:val="004F526E"/>
    <w:rsid w:val="0071644E"/>
    <w:rsid w:val="00C7650B"/>
    <w:rsid w:val="00D72245"/>
    <w:rsid w:val="00D74AD7"/>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самусейко</cp:lastModifiedBy>
  <cp:revision>5</cp:revision>
  <dcterms:created xsi:type="dcterms:W3CDTF">2018-02-22T11:25:00Z</dcterms:created>
  <dcterms:modified xsi:type="dcterms:W3CDTF">2021-01-29T04:53:00Z</dcterms:modified>
</cp:coreProperties>
</file>