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0C1A00">
            <w:r>
              <w:t>400</w:t>
            </w:r>
          </w:p>
        </w:tc>
      </w:tr>
      <w:tr w:rsidR="00FB1D2B" w:rsidTr="00FB1D2B">
        <w:tc>
          <w:tcPr>
            <w:tcW w:w="673" w:type="dxa"/>
          </w:tcPr>
          <w:p w:rsidR="0071644E" w:rsidRDefault="0071644E">
            <w:r>
              <w:lastRenderedPageBreak/>
              <w:t>2</w:t>
            </w:r>
          </w:p>
        </w:tc>
        <w:tc>
          <w:tcPr>
            <w:tcW w:w="1987"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992" w:type="dxa"/>
          </w:tcPr>
          <w:p w:rsidR="0071644E" w:rsidRDefault="00FB1D2B">
            <w:proofErr w:type="spellStart"/>
            <w:r>
              <w:t>уп</w:t>
            </w:r>
            <w:proofErr w:type="spellEnd"/>
          </w:p>
        </w:tc>
        <w:tc>
          <w:tcPr>
            <w:tcW w:w="6441"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2348" w:type="dxa"/>
          </w:tcPr>
          <w:p w:rsidR="0071644E" w:rsidRDefault="000B68B5">
            <w:r>
              <w:lastRenderedPageBreak/>
              <w:t>1660</w:t>
            </w:r>
          </w:p>
        </w:tc>
        <w:tc>
          <w:tcPr>
            <w:tcW w:w="2345" w:type="dxa"/>
          </w:tcPr>
          <w:p w:rsidR="0071644E" w:rsidRDefault="000C1A00">
            <w:r>
              <w:t>300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0C1A00"/>
    <w:rsid w:val="004F526E"/>
    <w:rsid w:val="0071644E"/>
    <w:rsid w:val="00C7650B"/>
    <w:rsid w:val="00D74AD7"/>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Касса</cp:lastModifiedBy>
  <cp:revision>4</cp:revision>
  <dcterms:created xsi:type="dcterms:W3CDTF">2018-02-22T11:25:00Z</dcterms:created>
  <dcterms:modified xsi:type="dcterms:W3CDTF">2020-01-31T09:21:00Z</dcterms:modified>
</cp:coreProperties>
</file>