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97" w:rsidRDefault="001F6D97" w:rsidP="001F6D9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D97" w:rsidRPr="001F6D97" w:rsidRDefault="001F6D97" w:rsidP="001F6D97">
      <w:pPr>
        <w:spacing w:after="0"/>
        <w:rPr>
          <w:lang w:val="ru-RU"/>
        </w:rPr>
      </w:pPr>
      <w:r w:rsidRPr="001F6D97">
        <w:rPr>
          <w:b/>
          <w:color w:val="000000"/>
          <w:sz w:val="28"/>
          <w:lang w:val="ru-RU"/>
        </w:rPr>
        <w:t>Об утверждении Стандарта оказания медицинской помощи в стационарных условиях в Республике Казахстан</w:t>
      </w:r>
    </w:p>
    <w:p w:rsidR="001F6D97" w:rsidRPr="001F6D97" w:rsidRDefault="001F6D97" w:rsidP="001F6D97">
      <w:pPr>
        <w:spacing w:after="0"/>
        <w:jc w:val="both"/>
        <w:rPr>
          <w:lang w:val="ru-RU"/>
        </w:rPr>
      </w:pPr>
      <w:r w:rsidRPr="001F6D97">
        <w:rPr>
          <w:color w:val="000000"/>
          <w:sz w:val="28"/>
          <w:lang w:val="ru-RU"/>
        </w:rPr>
        <w:t>Приказ Министра здравоохранения Республики Казахстан от 24 марта 2022 года № Қ</w:t>
      </w:r>
      <w:proofErr w:type="gramStart"/>
      <w:r w:rsidRPr="001F6D97">
        <w:rPr>
          <w:color w:val="000000"/>
          <w:sz w:val="28"/>
          <w:lang w:val="ru-RU"/>
        </w:rPr>
        <w:t>Р-</w:t>
      </w:r>
      <w:proofErr w:type="gramEnd"/>
      <w:r w:rsidRPr="001F6D97">
        <w:rPr>
          <w:color w:val="000000"/>
          <w:sz w:val="28"/>
          <w:lang w:val="ru-RU"/>
        </w:rPr>
        <w:t xml:space="preserve"> ДСМ-27. Зарегистрирован в Министерстве юстиции Республики Казахстан 25 марта 2022 года № 27218.</w:t>
      </w:r>
    </w:p>
    <w:p w:rsidR="001F6D97" w:rsidRDefault="001F6D97" w:rsidP="001F6D97">
      <w:pPr>
        <w:spacing w:after="0"/>
      </w:pPr>
    </w:p>
    <w:tbl>
      <w:tblPr>
        <w:tblW w:w="0" w:type="auto"/>
        <w:tblCellSpacing w:w="0" w:type="auto"/>
        <w:tblLook w:val="04A0"/>
      </w:tblPr>
      <w:tblGrid>
        <w:gridCol w:w="5967"/>
        <w:gridCol w:w="3810"/>
      </w:tblGrid>
      <w:tr w:rsidR="001F6D97" w:rsidRPr="001F6D97" w:rsidTr="0072400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D97" w:rsidRDefault="001F6D97" w:rsidP="0072400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D97" w:rsidRPr="001F6D97" w:rsidRDefault="001F6D97" w:rsidP="00724004">
            <w:pPr>
              <w:spacing w:after="0"/>
              <w:jc w:val="center"/>
              <w:rPr>
                <w:lang w:val="ru-RU"/>
              </w:rPr>
            </w:pPr>
            <w:r w:rsidRPr="001F6D97">
              <w:rPr>
                <w:color w:val="000000"/>
                <w:sz w:val="20"/>
                <w:lang w:val="ru-RU"/>
              </w:rPr>
              <w:t>Приложение 5</w:t>
            </w:r>
            <w:r w:rsidRPr="001F6D97">
              <w:rPr>
                <w:lang w:val="ru-RU"/>
              </w:rPr>
              <w:br/>
            </w:r>
            <w:r w:rsidRPr="001F6D97">
              <w:rPr>
                <w:color w:val="000000"/>
                <w:sz w:val="20"/>
                <w:lang w:val="ru-RU"/>
              </w:rPr>
              <w:t>к Стандарту оказания медицинской</w:t>
            </w:r>
            <w:r w:rsidRPr="001F6D97">
              <w:rPr>
                <w:lang w:val="ru-RU"/>
              </w:rPr>
              <w:br/>
            </w:r>
            <w:r w:rsidRPr="001F6D97">
              <w:rPr>
                <w:color w:val="000000"/>
                <w:sz w:val="20"/>
                <w:lang w:val="ru-RU"/>
              </w:rPr>
              <w:t>помощи в стационарных условиях</w:t>
            </w:r>
            <w:r w:rsidRPr="001F6D97">
              <w:rPr>
                <w:lang w:val="ru-RU"/>
              </w:rPr>
              <w:br/>
            </w:r>
            <w:r w:rsidRPr="001F6D97">
              <w:rPr>
                <w:color w:val="000000"/>
                <w:sz w:val="20"/>
                <w:lang w:val="ru-RU"/>
              </w:rPr>
              <w:t>в Республике Казахстан</w:t>
            </w:r>
          </w:p>
        </w:tc>
      </w:tr>
    </w:tbl>
    <w:p w:rsidR="001F6D97" w:rsidRPr="001F6D97" w:rsidRDefault="001F6D97" w:rsidP="001F6D97">
      <w:pPr>
        <w:spacing w:after="0"/>
        <w:jc w:val="both"/>
        <w:rPr>
          <w:lang w:val="ru-RU"/>
        </w:rPr>
      </w:pPr>
      <w:r w:rsidRPr="001F6D97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F6D97">
        <w:rPr>
          <w:color w:val="FF0000"/>
          <w:sz w:val="28"/>
          <w:lang w:val="ru-RU"/>
        </w:rPr>
        <w:t xml:space="preserve"> Сноска. Приложение 5 - в редакции приказа Министра здравоохранения РК от 29.07.2022 № Қ</w:t>
      </w:r>
      <w:proofErr w:type="gramStart"/>
      <w:r w:rsidRPr="001F6D97">
        <w:rPr>
          <w:color w:val="FF0000"/>
          <w:sz w:val="28"/>
          <w:lang w:val="ru-RU"/>
        </w:rPr>
        <w:t>Р</w:t>
      </w:r>
      <w:proofErr w:type="gramEnd"/>
      <w:r w:rsidRPr="001F6D97">
        <w:rPr>
          <w:color w:val="FF0000"/>
          <w:sz w:val="28"/>
          <w:lang w:val="ru-RU"/>
        </w:rPr>
        <w:t xml:space="preserve"> ДСМ-69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1047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586"/>
        <w:gridCol w:w="4194"/>
        <w:gridCol w:w="2610"/>
        <w:gridCol w:w="80"/>
      </w:tblGrid>
      <w:tr w:rsidR="001F6D97" w:rsidRPr="001F6D97" w:rsidTr="001F6D97">
        <w:trPr>
          <w:gridAfter w:val="1"/>
          <w:wAfter w:w="80" w:type="dxa"/>
          <w:trHeight w:val="30"/>
          <w:tblCellSpacing w:w="0" w:type="auto"/>
        </w:trPr>
        <w:tc>
          <w:tcPr>
            <w:tcW w:w="103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D97" w:rsidRPr="001F6D97" w:rsidRDefault="001F6D97" w:rsidP="00724004">
            <w:pPr>
              <w:spacing w:after="20"/>
              <w:ind w:left="20"/>
              <w:jc w:val="both"/>
              <w:rPr>
                <w:lang w:val="ru-RU"/>
              </w:rPr>
            </w:pPr>
            <w:r w:rsidRPr="001F6D97">
              <w:rPr>
                <w:color w:val="000000"/>
                <w:sz w:val="20"/>
                <w:lang w:val="ru-RU"/>
              </w:rPr>
              <w:t>Стандарт государственной услуги "Выдача направления пациентам на госпитализацию в стационар"</w:t>
            </w:r>
          </w:p>
        </w:tc>
      </w:tr>
      <w:tr w:rsidR="001F6D97" w:rsidTr="001F6D97">
        <w:trPr>
          <w:gridAfter w:val="1"/>
          <w:wAfter w:w="80" w:type="dxa"/>
          <w:trHeight w:val="30"/>
          <w:tblCellSpacing w:w="0" w:type="auto"/>
        </w:trPr>
        <w:tc>
          <w:tcPr>
            <w:tcW w:w="3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D97" w:rsidRDefault="001F6D97" w:rsidP="007240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6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D97" w:rsidRDefault="001F6D97" w:rsidP="007240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</w:t>
            </w:r>
          </w:p>
        </w:tc>
      </w:tr>
      <w:tr w:rsidR="001F6D97" w:rsidRPr="001F6D97" w:rsidTr="001F6D97">
        <w:trPr>
          <w:gridAfter w:val="1"/>
          <w:wAfter w:w="80" w:type="dxa"/>
          <w:trHeight w:val="30"/>
          <w:tblCellSpacing w:w="0" w:type="auto"/>
        </w:trPr>
        <w:tc>
          <w:tcPr>
            <w:tcW w:w="3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D97" w:rsidRDefault="001F6D97" w:rsidP="007240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6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D97" w:rsidRPr="001F6D97" w:rsidRDefault="001F6D97" w:rsidP="00724004">
            <w:pPr>
              <w:spacing w:after="20"/>
              <w:ind w:left="20"/>
              <w:jc w:val="both"/>
              <w:rPr>
                <w:lang w:val="ru-RU"/>
              </w:rPr>
            </w:pPr>
            <w:r w:rsidRPr="001F6D97">
              <w:rPr>
                <w:color w:val="000000"/>
                <w:sz w:val="20"/>
                <w:lang w:val="ru-RU"/>
              </w:rPr>
              <w:t>Субъекты здравоохранения, веб-портал "электронного правительства"</w:t>
            </w:r>
          </w:p>
        </w:tc>
      </w:tr>
      <w:tr w:rsidR="001F6D97" w:rsidRPr="001F6D97" w:rsidTr="001F6D97">
        <w:trPr>
          <w:gridAfter w:val="1"/>
          <w:wAfter w:w="80" w:type="dxa"/>
          <w:trHeight w:val="30"/>
          <w:tblCellSpacing w:w="0" w:type="auto"/>
        </w:trPr>
        <w:tc>
          <w:tcPr>
            <w:tcW w:w="3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D97" w:rsidRDefault="001F6D97" w:rsidP="007240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6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D97" w:rsidRPr="001F6D97" w:rsidRDefault="001F6D97" w:rsidP="00724004">
            <w:pPr>
              <w:spacing w:after="20"/>
              <w:ind w:left="20"/>
              <w:jc w:val="both"/>
              <w:rPr>
                <w:lang w:val="ru-RU"/>
              </w:rPr>
            </w:pPr>
            <w:r w:rsidRPr="001F6D97">
              <w:rPr>
                <w:color w:val="000000"/>
                <w:sz w:val="20"/>
                <w:lang w:val="ru-RU"/>
              </w:rPr>
              <w:t>в течение 1 (одного) рабочего дня; время сдачи – 30 минут.</w:t>
            </w:r>
          </w:p>
        </w:tc>
      </w:tr>
      <w:tr w:rsidR="001F6D97" w:rsidRPr="001F6D97" w:rsidTr="001F6D97">
        <w:trPr>
          <w:gridAfter w:val="1"/>
          <w:wAfter w:w="80" w:type="dxa"/>
          <w:trHeight w:val="30"/>
          <w:tblCellSpacing w:w="0" w:type="auto"/>
        </w:trPr>
        <w:tc>
          <w:tcPr>
            <w:tcW w:w="3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D97" w:rsidRPr="001F6D97" w:rsidRDefault="001F6D97" w:rsidP="00724004">
            <w:pPr>
              <w:spacing w:after="20"/>
              <w:ind w:left="20"/>
              <w:jc w:val="both"/>
              <w:rPr>
                <w:lang w:val="ru-RU"/>
              </w:rPr>
            </w:pPr>
            <w:r w:rsidRPr="001F6D97">
              <w:rPr>
                <w:color w:val="000000"/>
                <w:sz w:val="20"/>
                <w:lang w:val="ru-RU"/>
              </w:rPr>
              <w:t xml:space="preserve">Форма оказания </w:t>
            </w:r>
            <w:proofErr w:type="gramStart"/>
            <w:r w:rsidRPr="001F6D97">
              <w:rPr>
                <w:color w:val="000000"/>
                <w:sz w:val="20"/>
                <w:lang w:val="ru-RU"/>
              </w:rPr>
              <w:t>оказания</w:t>
            </w:r>
            <w:proofErr w:type="gramEnd"/>
            <w:r w:rsidRPr="001F6D97">
              <w:rPr>
                <w:color w:val="000000"/>
                <w:sz w:val="20"/>
                <w:lang w:val="ru-RU"/>
              </w:rPr>
              <w:t xml:space="preserve"> государственной услуги</w:t>
            </w:r>
          </w:p>
        </w:tc>
        <w:tc>
          <w:tcPr>
            <w:tcW w:w="6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D97" w:rsidRPr="001F6D97" w:rsidRDefault="001F6D97" w:rsidP="00724004">
            <w:pPr>
              <w:spacing w:after="20"/>
              <w:ind w:left="20"/>
              <w:jc w:val="both"/>
              <w:rPr>
                <w:lang w:val="ru-RU"/>
              </w:rPr>
            </w:pPr>
            <w:r w:rsidRPr="001F6D97">
              <w:rPr>
                <w:color w:val="000000"/>
                <w:sz w:val="20"/>
                <w:lang w:val="ru-RU"/>
              </w:rPr>
              <w:t>электронная (частично автоматизированная) и (или) бумажная</w:t>
            </w:r>
          </w:p>
        </w:tc>
      </w:tr>
      <w:tr w:rsidR="001F6D97" w:rsidRPr="001F6D97" w:rsidTr="001F6D97">
        <w:trPr>
          <w:gridAfter w:val="1"/>
          <w:wAfter w:w="80" w:type="dxa"/>
          <w:trHeight w:val="30"/>
          <w:tblCellSpacing w:w="0" w:type="auto"/>
        </w:trPr>
        <w:tc>
          <w:tcPr>
            <w:tcW w:w="3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D97" w:rsidRDefault="001F6D97" w:rsidP="007240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6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D97" w:rsidRPr="001F6D97" w:rsidRDefault="001F6D97" w:rsidP="00724004">
            <w:pPr>
              <w:spacing w:after="20"/>
              <w:ind w:left="20"/>
              <w:jc w:val="both"/>
              <w:rPr>
                <w:lang w:val="ru-RU"/>
              </w:rPr>
            </w:pPr>
            <w:r w:rsidRPr="001F6D97">
              <w:rPr>
                <w:color w:val="000000"/>
                <w:sz w:val="20"/>
                <w:lang w:val="ru-RU"/>
              </w:rPr>
              <w:t>1) направление на госпитализацию в стационар, выданное по форме 001-3/у, утвержденной приказом № Қ</w:t>
            </w:r>
            <w:proofErr w:type="gramStart"/>
            <w:r w:rsidRPr="001F6D97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1F6D97">
              <w:rPr>
                <w:color w:val="000000"/>
                <w:sz w:val="20"/>
                <w:lang w:val="ru-RU"/>
              </w:rPr>
              <w:t xml:space="preserve"> ДСМ-175/2020, либо мотивированный ответ об отказе в оказании государственной услуги;</w:t>
            </w:r>
          </w:p>
          <w:p w:rsidR="001F6D97" w:rsidRPr="001F6D97" w:rsidRDefault="001F6D97" w:rsidP="00724004">
            <w:pPr>
              <w:spacing w:after="20"/>
              <w:ind w:left="20"/>
              <w:jc w:val="both"/>
              <w:rPr>
                <w:lang w:val="ru-RU"/>
              </w:rPr>
            </w:pPr>
            <w:r w:rsidRPr="001F6D97">
              <w:rPr>
                <w:color w:val="000000"/>
                <w:sz w:val="20"/>
                <w:lang w:val="ru-RU"/>
              </w:rPr>
              <w:t>при обращении через портал "электронного правительства" результат оказания государственной услуги направляется в личный кабинет услугополучателя на портале в форме электронного документа подписанного ЭЦП услугодателя.</w:t>
            </w:r>
          </w:p>
        </w:tc>
      </w:tr>
      <w:tr w:rsidR="001F6D97" w:rsidTr="001F6D97">
        <w:trPr>
          <w:gridAfter w:val="1"/>
          <w:wAfter w:w="80" w:type="dxa"/>
          <w:trHeight w:val="30"/>
          <w:tblCellSpacing w:w="0" w:type="auto"/>
        </w:trPr>
        <w:tc>
          <w:tcPr>
            <w:tcW w:w="3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D97" w:rsidRPr="001F6D97" w:rsidRDefault="001F6D97" w:rsidP="00724004">
            <w:pPr>
              <w:spacing w:after="20"/>
              <w:ind w:left="20"/>
              <w:jc w:val="both"/>
              <w:rPr>
                <w:lang w:val="ru-RU"/>
              </w:rPr>
            </w:pPr>
            <w:r w:rsidRPr="001F6D97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D97" w:rsidRDefault="001F6D97" w:rsidP="007240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1F6D97" w:rsidRPr="001F6D97" w:rsidTr="001F6D97">
        <w:trPr>
          <w:gridAfter w:val="1"/>
          <w:wAfter w:w="80" w:type="dxa"/>
          <w:trHeight w:val="30"/>
          <w:tblCellSpacing w:w="0" w:type="auto"/>
        </w:trPr>
        <w:tc>
          <w:tcPr>
            <w:tcW w:w="3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D97" w:rsidRDefault="001F6D97" w:rsidP="007240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6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D97" w:rsidRPr="001F6D97" w:rsidRDefault="001F6D97" w:rsidP="00724004">
            <w:pPr>
              <w:spacing w:after="20"/>
              <w:ind w:left="20"/>
              <w:jc w:val="both"/>
              <w:rPr>
                <w:lang w:val="ru-RU"/>
              </w:rPr>
            </w:pPr>
            <w:r w:rsidRPr="001F6D97">
              <w:rPr>
                <w:color w:val="000000"/>
                <w:sz w:val="20"/>
                <w:lang w:val="ru-RU"/>
              </w:rPr>
              <w:t>1) услугодатель – с понедельника по субботу (понедельник – пятница с 8.00 до 20.00 часов без перерыва, в субботу с 9.00 до 14.00 часов согласно трудовому законодательству.</w:t>
            </w:r>
          </w:p>
          <w:p w:rsidR="001F6D97" w:rsidRPr="001F6D97" w:rsidRDefault="001F6D97" w:rsidP="00724004">
            <w:pPr>
              <w:spacing w:after="20"/>
              <w:ind w:left="20"/>
              <w:jc w:val="both"/>
              <w:rPr>
                <w:lang w:val="ru-RU"/>
              </w:rPr>
            </w:pPr>
            <w:r w:rsidRPr="001F6D97">
              <w:rPr>
                <w:color w:val="000000"/>
                <w:sz w:val="20"/>
                <w:lang w:val="ru-RU"/>
              </w:rPr>
              <w:t>2) портал – круглосуточно согласно трудовому законодательству,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дни).</w:t>
            </w:r>
          </w:p>
        </w:tc>
      </w:tr>
      <w:tr w:rsidR="001F6D97" w:rsidRPr="001F6D97" w:rsidTr="001F6D97">
        <w:trPr>
          <w:gridAfter w:val="1"/>
          <w:wAfter w:w="80" w:type="dxa"/>
          <w:trHeight w:val="30"/>
          <w:tblCellSpacing w:w="0" w:type="auto"/>
        </w:trPr>
        <w:tc>
          <w:tcPr>
            <w:tcW w:w="3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D97" w:rsidRPr="001F6D97" w:rsidRDefault="001F6D97" w:rsidP="00724004">
            <w:pPr>
              <w:spacing w:after="20"/>
              <w:ind w:left="20"/>
              <w:jc w:val="both"/>
              <w:rPr>
                <w:lang w:val="ru-RU"/>
              </w:rPr>
            </w:pPr>
            <w:r w:rsidRPr="001F6D97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6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D97" w:rsidRPr="001F6D97" w:rsidRDefault="001F6D97" w:rsidP="00724004">
            <w:pPr>
              <w:spacing w:after="20"/>
              <w:ind w:left="20"/>
              <w:jc w:val="both"/>
              <w:rPr>
                <w:lang w:val="ru-RU"/>
              </w:rPr>
            </w:pPr>
            <w:r w:rsidRPr="001F6D97">
              <w:rPr>
                <w:color w:val="000000"/>
                <w:sz w:val="20"/>
                <w:lang w:val="ru-RU"/>
              </w:rPr>
              <w:t>к услугодателю:</w:t>
            </w:r>
          </w:p>
          <w:p w:rsidR="001F6D97" w:rsidRPr="001F6D97" w:rsidRDefault="001F6D97" w:rsidP="00724004">
            <w:pPr>
              <w:spacing w:after="20"/>
              <w:ind w:left="20"/>
              <w:jc w:val="both"/>
              <w:rPr>
                <w:lang w:val="ru-RU"/>
              </w:rPr>
            </w:pPr>
            <w:r w:rsidRPr="001F6D97">
              <w:rPr>
                <w:color w:val="000000"/>
                <w:sz w:val="20"/>
                <w:lang w:val="ru-RU"/>
              </w:rPr>
              <w:t>1) удостоверение личности, либо электронный документ из сервиса цифровых документов (для идентификации);</w:t>
            </w:r>
          </w:p>
          <w:p w:rsidR="001F6D97" w:rsidRPr="001F6D97" w:rsidRDefault="001F6D97" w:rsidP="00724004">
            <w:pPr>
              <w:spacing w:after="20"/>
              <w:ind w:left="20"/>
              <w:jc w:val="both"/>
              <w:rPr>
                <w:lang w:val="ru-RU"/>
              </w:rPr>
            </w:pPr>
            <w:r w:rsidRPr="001F6D97">
              <w:rPr>
                <w:color w:val="000000"/>
                <w:sz w:val="20"/>
                <w:lang w:val="ru-RU"/>
              </w:rPr>
              <w:lastRenderedPageBreak/>
              <w:t>2) направление специалиста первичной медико-санитарной помощи или медицинской организации;</w:t>
            </w:r>
          </w:p>
          <w:p w:rsidR="001F6D97" w:rsidRPr="001F6D97" w:rsidRDefault="001F6D97" w:rsidP="00724004">
            <w:pPr>
              <w:spacing w:after="20"/>
              <w:ind w:left="20"/>
              <w:jc w:val="both"/>
              <w:rPr>
                <w:lang w:val="ru-RU"/>
              </w:rPr>
            </w:pPr>
            <w:r w:rsidRPr="001F6D97">
              <w:rPr>
                <w:color w:val="000000"/>
                <w:sz w:val="20"/>
                <w:lang w:val="ru-RU"/>
              </w:rPr>
              <w:t>3) результаты клинико-диагностических исследований согласно направляемому диагнозу (в соответствии с клиническими протоколами диагностики и лечения);</w:t>
            </w:r>
          </w:p>
          <w:p w:rsidR="001F6D97" w:rsidRPr="001F6D97" w:rsidRDefault="001F6D97" w:rsidP="00724004">
            <w:pPr>
              <w:spacing w:after="20"/>
              <w:ind w:left="20"/>
              <w:jc w:val="both"/>
              <w:rPr>
                <w:lang w:val="ru-RU"/>
              </w:rPr>
            </w:pPr>
            <w:r w:rsidRPr="001F6D97">
              <w:rPr>
                <w:color w:val="000000"/>
                <w:sz w:val="20"/>
                <w:lang w:val="ru-RU"/>
              </w:rPr>
              <w:t>через портал "электронного правительства":</w:t>
            </w:r>
          </w:p>
          <w:p w:rsidR="001F6D97" w:rsidRPr="001F6D97" w:rsidRDefault="001F6D97" w:rsidP="00724004">
            <w:pPr>
              <w:spacing w:after="20"/>
              <w:ind w:left="20"/>
              <w:jc w:val="both"/>
              <w:rPr>
                <w:lang w:val="ru-RU"/>
              </w:rPr>
            </w:pPr>
            <w:r w:rsidRPr="001F6D97">
              <w:rPr>
                <w:color w:val="000000"/>
                <w:sz w:val="20"/>
                <w:lang w:val="ru-RU"/>
              </w:rPr>
              <w:t>1) электронная копия направления специалиста первичной медико-санитарной помощи или медицинской организации;</w:t>
            </w:r>
          </w:p>
          <w:p w:rsidR="001F6D97" w:rsidRPr="001F6D97" w:rsidRDefault="001F6D97" w:rsidP="00724004">
            <w:pPr>
              <w:spacing w:after="20"/>
              <w:ind w:left="20"/>
              <w:jc w:val="both"/>
              <w:rPr>
                <w:lang w:val="ru-RU"/>
              </w:rPr>
            </w:pPr>
            <w:r w:rsidRPr="001F6D97">
              <w:rPr>
                <w:color w:val="000000"/>
                <w:sz w:val="20"/>
                <w:lang w:val="ru-RU"/>
              </w:rPr>
              <w:t>2) электронная копия результатов клинико-диагностических исследований согласно направляемому диагнозу (в соответствии с клиническими протоколами диагностики и лечения).</w:t>
            </w:r>
          </w:p>
        </w:tc>
      </w:tr>
      <w:tr w:rsidR="001F6D97" w:rsidRPr="001F6D97" w:rsidTr="001F6D97">
        <w:trPr>
          <w:gridAfter w:val="1"/>
          <w:wAfter w:w="80" w:type="dxa"/>
          <w:trHeight w:val="30"/>
          <w:tblCellSpacing w:w="0" w:type="auto"/>
        </w:trPr>
        <w:tc>
          <w:tcPr>
            <w:tcW w:w="3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D97" w:rsidRPr="001F6D97" w:rsidRDefault="001F6D97" w:rsidP="00724004">
            <w:pPr>
              <w:spacing w:after="20"/>
              <w:ind w:left="20"/>
              <w:jc w:val="both"/>
              <w:rPr>
                <w:lang w:val="ru-RU"/>
              </w:rPr>
            </w:pPr>
            <w:r w:rsidRPr="001F6D97">
              <w:rPr>
                <w:color w:val="000000"/>
                <w:sz w:val="20"/>
                <w:lang w:val="ru-RU"/>
              </w:rPr>
              <w:lastRenderedPageBreak/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D97" w:rsidRPr="001F6D97" w:rsidRDefault="001F6D97" w:rsidP="00724004">
            <w:pPr>
              <w:spacing w:after="20"/>
              <w:ind w:left="20"/>
              <w:jc w:val="both"/>
              <w:rPr>
                <w:lang w:val="ru-RU"/>
              </w:rPr>
            </w:pPr>
            <w:r w:rsidRPr="001F6D97">
              <w:rPr>
                <w:color w:val="000000"/>
                <w:sz w:val="20"/>
                <w:lang w:val="ru-RU"/>
              </w:rPr>
              <w:t>1) установление недостоверности документа, представленного услугополучателем для получения государственной услуги, и (или) данных (сведений), содержащихся в них;</w:t>
            </w:r>
          </w:p>
          <w:p w:rsidR="001F6D97" w:rsidRPr="001F6D97" w:rsidRDefault="001F6D97" w:rsidP="00724004">
            <w:pPr>
              <w:spacing w:after="20"/>
              <w:ind w:left="20"/>
              <w:jc w:val="both"/>
              <w:rPr>
                <w:lang w:val="ru-RU"/>
              </w:rPr>
            </w:pPr>
            <w:r w:rsidRPr="001F6D97">
              <w:rPr>
                <w:color w:val="000000"/>
                <w:sz w:val="20"/>
                <w:lang w:val="ru-RU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установленными Стандартом;</w:t>
            </w:r>
          </w:p>
          <w:p w:rsidR="001F6D97" w:rsidRPr="001F6D97" w:rsidRDefault="001F6D97" w:rsidP="00724004">
            <w:pPr>
              <w:spacing w:after="20"/>
              <w:ind w:left="20"/>
              <w:jc w:val="both"/>
              <w:rPr>
                <w:lang w:val="ru-RU"/>
              </w:rPr>
            </w:pPr>
            <w:r w:rsidRPr="001F6D97">
              <w:rPr>
                <w:color w:val="000000"/>
                <w:sz w:val="20"/>
                <w:lang w:val="ru-RU"/>
              </w:rPr>
              <w:t xml:space="preserve"> 3) отсутствие согласия услугополучателя, предоставляемого в соответствии со статьей 8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</w:t>
            </w:r>
          </w:p>
        </w:tc>
      </w:tr>
      <w:tr w:rsidR="001F6D97" w:rsidRPr="001F6D97" w:rsidTr="001F6D97">
        <w:trPr>
          <w:gridAfter w:val="1"/>
          <w:wAfter w:w="80" w:type="dxa"/>
          <w:trHeight w:val="30"/>
          <w:tblCellSpacing w:w="0" w:type="auto"/>
        </w:trPr>
        <w:tc>
          <w:tcPr>
            <w:tcW w:w="35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D97" w:rsidRPr="001F6D97" w:rsidRDefault="001F6D97" w:rsidP="00724004">
            <w:pPr>
              <w:spacing w:after="20"/>
              <w:ind w:left="20"/>
              <w:jc w:val="both"/>
              <w:rPr>
                <w:lang w:val="ru-RU"/>
              </w:rPr>
            </w:pPr>
            <w:r w:rsidRPr="001F6D97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68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D97" w:rsidRPr="001F6D97" w:rsidRDefault="001F6D97" w:rsidP="00724004">
            <w:pPr>
              <w:spacing w:after="20"/>
              <w:ind w:left="20"/>
              <w:jc w:val="both"/>
              <w:rPr>
                <w:lang w:val="ru-RU"/>
              </w:rPr>
            </w:pPr>
            <w:r w:rsidRPr="001F6D97">
              <w:rPr>
                <w:color w:val="000000"/>
                <w:sz w:val="20"/>
                <w:lang w:val="ru-RU"/>
              </w:rPr>
              <w:t>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p w:rsidR="001F6D97" w:rsidRPr="001F6D97" w:rsidRDefault="001F6D97" w:rsidP="00724004">
            <w:pPr>
              <w:spacing w:after="20"/>
              <w:ind w:left="20"/>
              <w:jc w:val="both"/>
              <w:rPr>
                <w:lang w:val="ru-RU"/>
              </w:rPr>
            </w:pPr>
            <w:r w:rsidRPr="001F6D97">
              <w:rPr>
                <w:color w:val="000000"/>
                <w:sz w:val="20"/>
                <w:lang w:val="ru-RU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 w:rsidR="001F6D97" w:rsidRPr="001F6D97" w:rsidRDefault="001F6D97" w:rsidP="00724004">
            <w:pPr>
              <w:spacing w:after="20"/>
              <w:ind w:left="20"/>
              <w:jc w:val="both"/>
              <w:rPr>
                <w:lang w:val="ru-RU"/>
              </w:rPr>
            </w:pPr>
            <w:r w:rsidRPr="001F6D97">
              <w:rPr>
                <w:color w:val="000000"/>
                <w:sz w:val="20"/>
                <w:lang w:val="ru-RU"/>
              </w:rPr>
              <w:t>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 w:rsidR="001F6D97" w:rsidRPr="001F6D97" w:rsidRDefault="001F6D97" w:rsidP="00724004">
            <w:pPr>
              <w:spacing w:after="20"/>
              <w:ind w:left="20"/>
              <w:jc w:val="both"/>
              <w:rPr>
                <w:lang w:val="ru-RU"/>
              </w:rPr>
            </w:pPr>
            <w:r w:rsidRPr="001F6D97">
              <w:rPr>
                <w:color w:val="000000"/>
                <w:sz w:val="20"/>
                <w:lang w:val="ru-RU"/>
              </w:rPr>
              <w:t xml:space="preserve">Услугополучатель имеет возможность получения информации о порядке и статусе оказания государственной услуги в справочных службах услугодателя, а также Единого </w:t>
            </w:r>
            <w:proofErr w:type="gramStart"/>
            <w:r w:rsidRPr="001F6D97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1F6D97">
              <w:rPr>
                <w:color w:val="000000"/>
                <w:sz w:val="20"/>
                <w:lang w:val="ru-RU"/>
              </w:rPr>
              <w:t xml:space="preserve"> "1414", 8-800-080-7777</w:t>
            </w:r>
          </w:p>
        </w:tc>
      </w:tr>
      <w:tr w:rsidR="001F6D97" w:rsidRPr="001F6D97" w:rsidTr="001F6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D97" w:rsidRPr="001F6D97" w:rsidRDefault="001F6D97" w:rsidP="007240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69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D97" w:rsidRPr="001F6D97" w:rsidRDefault="001F6D97" w:rsidP="00724004">
            <w:pPr>
              <w:spacing w:after="0"/>
              <w:jc w:val="center"/>
              <w:rPr>
                <w:lang w:val="ru-RU"/>
              </w:rPr>
            </w:pPr>
          </w:p>
        </w:tc>
      </w:tr>
    </w:tbl>
    <w:p w:rsidR="00E64FE4" w:rsidRPr="001F6D97" w:rsidRDefault="00E64FE4" w:rsidP="001F6D97">
      <w:pPr>
        <w:rPr>
          <w:lang w:val="ru-RU"/>
        </w:rPr>
      </w:pPr>
    </w:p>
    <w:sectPr w:rsidR="00E64FE4" w:rsidRPr="001F6D97" w:rsidSect="00E64FE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64FE4"/>
    <w:rsid w:val="001F6D97"/>
    <w:rsid w:val="00E6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E64FE4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E64FE4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64FE4"/>
    <w:pPr>
      <w:jc w:val="center"/>
    </w:pPr>
    <w:rPr>
      <w:sz w:val="18"/>
      <w:szCs w:val="18"/>
    </w:rPr>
  </w:style>
  <w:style w:type="paragraph" w:customStyle="1" w:styleId="DocDefaults">
    <w:name w:val="DocDefaults"/>
    <w:rsid w:val="00E64FE4"/>
  </w:style>
  <w:style w:type="paragraph" w:styleId="ae">
    <w:name w:val="Balloon Text"/>
    <w:basedOn w:val="a"/>
    <w:link w:val="af"/>
    <w:uiPriority w:val="99"/>
    <w:semiHidden/>
    <w:unhideWhenUsed/>
    <w:rsid w:val="001F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6D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Коноваленко</dc:creator>
  <cp:lastModifiedBy>Коноваленко</cp:lastModifiedBy>
  <cp:revision>2</cp:revision>
  <dcterms:created xsi:type="dcterms:W3CDTF">2023-09-12T10:17:00Z</dcterms:created>
  <dcterms:modified xsi:type="dcterms:W3CDTF">2023-09-12T10:17:00Z</dcterms:modified>
</cp:coreProperties>
</file>