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860240">
        <w:rPr>
          <w:b/>
          <w:sz w:val="28"/>
          <w:szCs w:val="28"/>
        </w:rPr>
        <w:t xml:space="preserve"> июнь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006DB">
        <w:rPr>
          <w:b/>
          <w:sz w:val="28"/>
          <w:szCs w:val="28"/>
        </w:rPr>
        <w:t>33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9006DB">
        <w:rPr>
          <w:b/>
          <w:sz w:val="28"/>
          <w:szCs w:val="28"/>
        </w:rPr>
        <w:t xml:space="preserve"> к объявлению   №35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03  июня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457974" w:rsidRDefault="0045797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 ТОО «Стомед и К», г. Костанай, ул. Уральская 18</w:t>
      </w:r>
    </w:p>
    <w:p w:rsidR="00457974" w:rsidRDefault="0045797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25.05.2021г    в 17 час 17 мин</w:t>
      </w:r>
    </w:p>
    <w:p w:rsidR="00457974" w:rsidRDefault="00457974" w:rsidP="00457974">
      <w:pPr>
        <w:spacing w:after="0"/>
        <w:jc w:val="both"/>
        <w:rPr>
          <w:sz w:val="28"/>
          <w:lang w:val="kk-KZ"/>
        </w:rPr>
      </w:pPr>
    </w:p>
    <w:p w:rsidR="00457974" w:rsidRDefault="0045797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 ТОО «Экофарм», г. Кокшетау, ул. Мадениет, 1.</w:t>
      </w:r>
    </w:p>
    <w:p w:rsidR="00457974" w:rsidRDefault="0045797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 с ценовыми предложениями  поступил  - 28.05.2021г  в </w:t>
      </w:r>
      <w:r w:rsidR="000D2216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16 час  39 мин</w:t>
      </w:r>
    </w:p>
    <w:p w:rsidR="00457974" w:rsidRDefault="00457974" w:rsidP="000729D8">
      <w:pPr>
        <w:spacing w:after="0"/>
        <w:jc w:val="both"/>
        <w:rPr>
          <w:sz w:val="28"/>
          <w:szCs w:val="28"/>
        </w:rPr>
      </w:pPr>
    </w:p>
    <w:p w:rsidR="000D2216" w:rsidRDefault="000D2216" w:rsidP="000D22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D2216" w:rsidRDefault="000D2216" w:rsidP="000D2216">
      <w:pPr>
        <w:spacing w:after="0"/>
        <w:jc w:val="both"/>
        <w:rPr>
          <w:sz w:val="28"/>
          <w:szCs w:val="28"/>
        </w:rPr>
      </w:pPr>
    </w:p>
    <w:p w:rsidR="000D2216" w:rsidRDefault="00FA5DF2" w:rsidP="000D2216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 ТОО « Экофарм» </w:t>
      </w:r>
      <w:r w:rsidR="000D2216">
        <w:rPr>
          <w:sz w:val="28"/>
          <w:lang w:val="kk-KZ"/>
        </w:rPr>
        <w:t xml:space="preserve">» , </w:t>
      </w:r>
      <w:r w:rsidR="000D2216">
        <w:rPr>
          <w:sz w:val="28"/>
          <w:szCs w:val="28"/>
        </w:rPr>
        <w:t xml:space="preserve"> победителем по лотам: № 1</w:t>
      </w:r>
      <w:r>
        <w:rPr>
          <w:sz w:val="28"/>
          <w:szCs w:val="28"/>
        </w:rPr>
        <w:t>,14</w:t>
      </w:r>
    </w:p>
    <w:p w:rsidR="000D2216" w:rsidRDefault="000D2216" w:rsidP="000D221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FA5DF2">
        <w:rPr>
          <w:sz w:val="28"/>
          <w:lang w:val="kk-KZ"/>
        </w:rPr>
        <w:t>2). ТОО «Стомед и К»,  победителем по лотам: № 2, 6, 7, 8 ,9, 10, 11 ,12</w:t>
      </w:r>
    </w:p>
    <w:p w:rsidR="00FA5DF2" w:rsidRDefault="00FA5DF2" w:rsidP="000729D8">
      <w:pPr>
        <w:spacing w:after="0"/>
        <w:jc w:val="both"/>
        <w:rPr>
          <w:sz w:val="28"/>
          <w:szCs w:val="28"/>
        </w:rPr>
      </w:pPr>
    </w:p>
    <w:p w:rsidR="000D2216" w:rsidRDefault="000D2216" w:rsidP="000729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лоту № 3,4, 5,13</w:t>
      </w:r>
      <w:r w:rsidR="00063895">
        <w:rPr>
          <w:sz w:val="28"/>
          <w:szCs w:val="28"/>
        </w:rPr>
        <w:t xml:space="preserve">  ценовых предложений от поставщиков не поступало.</w:t>
      </w:r>
    </w:p>
    <w:p w:rsidR="00474921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D34318" w:rsidRDefault="00D34318" w:rsidP="00622F6A">
      <w:pPr>
        <w:pStyle w:val="a3"/>
        <w:rPr>
          <w:b/>
          <w:sz w:val="28"/>
          <w:szCs w:val="28"/>
        </w:rPr>
      </w:pPr>
    </w:p>
    <w:tbl>
      <w:tblPr>
        <w:tblW w:w="11214" w:type="dxa"/>
        <w:tblInd w:w="93" w:type="dxa"/>
        <w:tblLook w:val="04A0"/>
      </w:tblPr>
      <w:tblGrid>
        <w:gridCol w:w="936"/>
        <w:gridCol w:w="3757"/>
        <w:gridCol w:w="992"/>
        <w:gridCol w:w="709"/>
        <w:gridCol w:w="1178"/>
        <w:gridCol w:w="1232"/>
        <w:gridCol w:w="1062"/>
        <w:gridCol w:w="1348"/>
      </w:tblGrid>
      <w:tr w:rsidR="00892F14" w:rsidRPr="00892F14" w:rsidTr="00930D01">
        <w:trPr>
          <w:trHeight w:val="300"/>
        </w:trPr>
        <w:tc>
          <w:tcPr>
            <w:tcW w:w="8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к объявлению 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F14" w:rsidRPr="00892F14" w:rsidRDefault="00892F14" w:rsidP="0089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F14" w:rsidRPr="00892F14" w:rsidRDefault="00892F14" w:rsidP="0089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57974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14" w:rsidRPr="00892F14" w:rsidRDefault="00892F14" w:rsidP="0089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14" w:rsidRPr="00892F14" w:rsidRDefault="00892F14" w:rsidP="0089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892F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892F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892F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14" w:rsidRPr="00892F14" w:rsidRDefault="00892F14" w:rsidP="0089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F14" w:rsidRPr="00892F14" w:rsidRDefault="00892F14" w:rsidP="0089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заказчика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45797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57974">
              <w:rPr>
                <w:sz w:val="24"/>
                <w:szCs w:val="24"/>
                <w:lang w:val="kk-KZ"/>
              </w:rPr>
              <w:t>ТОО «Стомед и К»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4" w:rsidRPr="00892F14" w:rsidRDefault="0045797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4" w:rsidRPr="00892F14" w:rsidRDefault="0045797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57974" w:rsidRPr="00892F14" w:rsidTr="00930D01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Зонд угловой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30D01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30D01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30D01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92F14" w:rsidRPr="00892F14" w:rsidRDefault="0045797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30D01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30D01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30D01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92F14" w:rsidRPr="00892F14" w:rsidRDefault="0045797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457974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пинцет угловой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45797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457974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зажим для операционного белья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2250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974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бикс маленький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974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скалер</w:t>
            </w:r>
            <w:proofErr w:type="spellEnd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UDS-J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45000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0D01" w:rsidRPr="00892F14" w:rsidTr="00930D01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боры алмазные для турбинного наконечника шаровидные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>
            <w:proofErr w:type="spellStart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930D01" w:rsidRPr="00892F14" w:rsidTr="00930D01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боры алмазные для турбинного наконечника </w:t>
            </w: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фиссурные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>
            <w:proofErr w:type="spellStart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930D01" w:rsidRPr="00892F14" w:rsidTr="00930D01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боры алмазные для турбинного наконечника обратный конус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>
            <w:proofErr w:type="spellStart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930D01" w:rsidRPr="00892F14" w:rsidTr="00930D01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боры алмазные для турбинного наконечника </w:t>
            </w: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пиковидные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>
            <w:proofErr w:type="spellStart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930D01" w:rsidRPr="00892F14" w:rsidTr="00930D01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боры </w:t>
            </w:r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карбидный</w:t>
            </w:r>
            <w:proofErr w:type="gramEnd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для </w:t>
            </w: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угл</w:t>
            </w:r>
            <w:proofErr w:type="spellEnd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наконечника </w:t>
            </w: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шаравидные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>
            <w:proofErr w:type="spellStart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930D01" w:rsidRPr="00892F14" w:rsidTr="00930D01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боры карбидный  для </w:t>
            </w: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угл</w:t>
            </w:r>
            <w:proofErr w:type="spellEnd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. наконечника обратный конус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>
            <w:proofErr w:type="spellStart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930D01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убистезин</w:t>
            </w:r>
            <w:proofErr w:type="spellEnd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форте 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D01" w:rsidRDefault="00930D01">
            <w:proofErr w:type="spellStart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11B4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  <w:tr w:rsidR="00457974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беладонт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974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паста </w:t>
            </w: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девитек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45797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13920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</w:t>
            </w:r>
            <w:proofErr w:type="spellEnd"/>
          </w:p>
        </w:tc>
      </w:tr>
      <w:tr w:rsidR="00457974" w:rsidRPr="00892F14" w:rsidTr="00930D01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дентин для повязок  200 </w:t>
            </w: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14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45797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892F14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14" w:rsidRPr="00892F14" w:rsidRDefault="00930D01" w:rsidP="00892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Стомед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Start"/>
            <w:r w:rsidR="00FA5D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</w:p>
        </w:tc>
      </w:tr>
    </w:tbl>
    <w:p w:rsidR="00167712" w:rsidRDefault="00167712" w:rsidP="00622F6A">
      <w:pPr>
        <w:pStyle w:val="a3"/>
        <w:rPr>
          <w:b/>
          <w:sz w:val="28"/>
          <w:szCs w:val="28"/>
        </w:rPr>
      </w:pPr>
    </w:p>
    <w:sectPr w:rsidR="00167712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57B6"/>
    <w:rsid w:val="00DE178C"/>
    <w:rsid w:val="00DE26DB"/>
    <w:rsid w:val="00DE29A1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2021-06-04T04:17:00Z</cp:lastPrinted>
  <dcterms:created xsi:type="dcterms:W3CDTF">2021-06-03T10:13:00Z</dcterms:created>
  <dcterms:modified xsi:type="dcterms:W3CDTF">2021-06-04T04:18:00Z</dcterms:modified>
</cp:coreProperties>
</file>